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6A1ABD" w14:textId="3458BEEC" w:rsidR="008E15AF" w:rsidRPr="00A47D43" w:rsidRDefault="008E15AF" w:rsidP="00A47D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134A">
        <w:rPr>
          <w:rFonts w:ascii="Times New Roman" w:hAnsi="Times New Roman" w:cs="Times New Roman"/>
          <w:b/>
          <w:sz w:val="32"/>
          <w:szCs w:val="32"/>
        </w:rPr>
        <w:t xml:space="preserve">Scenariusz zajęć </w:t>
      </w:r>
    </w:p>
    <w:p w14:paraId="0B6A1ABE" w14:textId="77777777" w:rsidR="008E15AF" w:rsidRDefault="008E15AF" w:rsidP="008E15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6A1ABF" w14:textId="77777777" w:rsidR="00256B81" w:rsidRDefault="008E15AF" w:rsidP="00256B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5579">
        <w:rPr>
          <w:rFonts w:ascii="Times New Roman" w:hAnsi="Times New Roman" w:cs="Times New Roman"/>
          <w:b/>
          <w:bCs/>
          <w:sz w:val="24"/>
          <w:szCs w:val="24"/>
        </w:rPr>
        <w:t xml:space="preserve">Temat zajęć: </w:t>
      </w:r>
      <w:r w:rsidR="00426ADA">
        <w:rPr>
          <w:rFonts w:ascii="Times New Roman" w:eastAsia="Times New Roman" w:hAnsi="Times New Roman" w:cs="Times New Roman"/>
          <w:b/>
          <w:bCs/>
          <w:color w:val="212121"/>
          <w:lang w:eastAsia="pl-PL"/>
        </w:rPr>
        <w:t xml:space="preserve">Dlaczego ważne jest zachowanie bioróżnorodności? </w:t>
      </w:r>
      <w:r w:rsidR="009A70EA">
        <w:rPr>
          <w:rFonts w:ascii="Times New Roman" w:hAnsi="Times New Roman" w:cs="Times New Roman"/>
          <w:sz w:val="24"/>
          <w:szCs w:val="24"/>
        </w:rPr>
        <w:br/>
        <w:t>Czas trwania: 45</w:t>
      </w:r>
      <w:r>
        <w:rPr>
          <w:rFonts w:ascii="Times New Roman" w:hAnsi="Times New Roman" w:cs="Times New Roman"/>
          <w:sz w:val="24"/>
          <w:szCs w:val="24"/>
        </w:rPr>
        <w:t xml:space="preserve"> minut </w:t>
      </w:r>
      <w:r>
        <w:rPr>
          <w:rFonts w:ascii="Times New Roman" w:hAnsi="Times New Roman" w:cs="Times New Roman"/>
          <w:sz w:val="24"/>
          <w:szCs w:val="24"/>
        </w:rPr>
        <w:br/>
        <w:t xml:space="preserve">Cele ogólne: </w:t>
      </w:r>
    </w:p>
    <w:p w14:paraId="0B6A1AC0" w14:textId="2359A1AD" w:rsidR="00256B81" w:rsidRDefault="00DC47F7" w:rsidP="00256B81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Zrozumienie znaczenia</w:t>
      </w:r>
      <w:r w:rsidR="00E814A4">
        <w:rPr>
          <w:rFonts w:ascii="Times New Roman" w:hAnsi="Times New Roman" w:cs="Times New Roman"/>
          <w:sz w:val="24"/>
          <w:szCs w:val="24"/>
        </w:rPr>
        <w:t xml:space="preserve"> bioróżnorodności </w:t>
      </w:r>
    </w:p>
    <w:p w14:paraId="0B6A1AC1" w14:textId="77777777" w:rsidR="00256B81" w:rsidRDefault="00256B81" w:rsidP="00256B81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Rozwijanie szacunku do przyrody </w:t>
      </w:r>
    </w:p>
    <w:p w14:paraId="0B6A1AC2" w14:textId="77777777" w:rsidR="00E814A4" w:rsidRDefault="00E814A4" w:rsidP="00256B81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Rozwijanie zdolności plastyczno-technicznych </w:t>
      </w:r>
    </w:p>
    <w:p w14:paraId="0B6A1AC3" w14:textId="77777777" w:rsidR="00256B81" w:rsidRDefault="008E15AF" w:rsidP="00256B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6B81">
        <w:rPr>
          <w:rFonts w:ascii="Times New Roman" w:hAnsi="Times New Roman" w:cs="Times New Roman"/>
          <w:sz w:val="24"/>
          <w:szCs w:val="24"/>
        </w:rPr>
        <w:t>Cele operacyjne:</w:t>
      </w:r>
    </w:p>
    <w:p w14:paraId="0B6A1AC4" w14:textId="77777777" w:rsidR="00256B81" w:rsidRDefault="00E814A4" w:rsidP="00256B81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rozwija</w:t>
      </w:r>
      <w:r w:rsidR="00256B81">
        <w:rPr>
          <w:rFonts w:ascii="Times New Roman" w:hAnsi="Times New Roman" w:cs="Times New Roman"/>
          <w:sz w:val="24"/>
          <w:szCs w:val="24"/>
        </w:rPr>
        <w:t xml:space="preserve"> zdolności słuchania i rozumienia treści </w:t>
      </w:r>
    </w:p>
    <w:p w14:paraId="0B6A1AC5" w14:textId="77777777" w:rsidR="00256B81" w:rsidRDefault="00E814A4" w:rsidP="00256B81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Rozwija umiejętność wypowiadania się na określony </w:t>
      </w:r>
    </w:p>
    <w:p w14:paraId="0B6A1AC6" w14:textId="77777777" w:rsidR="00256B81" w:rsidRDefault="00B65731" w:rsidP="00256B81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Tworzy k</w:t>
      </w:r>
      <w:r w:rsidR="00256B81">
        <w:rPr>
          <w:rFonts w:ascii="Times New Roman" w:hAnsi="Times New Roman" w:cs="Times New Roman"/>
          <w:sz w:val="24"/>
          <w:szCs w:val="24"/>
        </w:rPr>
        <w:t>reatywn</w:t>
      </w:r>
      <w:r>
        <w:rPr>
          <w:rFonts w:ascii="Times New Roman" w:hAnsi="Times New Roman" w:cs="Times New Roman"/>
          <w:sz w:val="24"/>
          <w:szCs w:val="24"/>
        </w:rPr>
        <w:t>e prace</w:t>
      </w:r>
      <w:r w:rsidR="00256B81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ćwiczy</w:t>
      </w:r>
      <w:r w:rsidR="00256B81">
        <w:rPr>
          <w:rFonts w:ascii="Times New Roman" w:hAnsi="Times New Roman" w:cs="Times New Roman"/>
          <w:sz w:val="24"/>
          <w:szCs w:val="24"/>
        </w:rPr>
        <w:t xml:space="preserve"> zdolności manualne </w:t>
      </w:r>
    </w:p>
    <w:p w14:paraId="0B6A1AC7" w14:textId="77777777" w:rsidR="00256B81" w:rsidRDefault="008E15AF" w:rsidP="00256B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6B81">
        <w:rPr>
          <w:rFonts w:ascii="Times New Roman" w:hAnsi="Times New Roman" w:cs="Times New Roman"/>
          <w:sz w:val="24"/>
          <w:szCs w:val="24"/>
        </w:rPr>
        <w:t xml:space="preserve">Metody: oglądowa, słowna, czynna </w:t>
      </w:r>
      <w:r w:rsidRPr="00256B81">
        <w:rPr>
          <w:rFonts w:ascii="Times New Roman" w:hAnsi="Times New Roman" w:cs="Times New Roman"/>
          <w:sz w:val="24"/>
          <w:szCs w:val="24"/>
        </w:rPr>
        <w:br/>
        <w:t xml:space="preserve">Formy: grupowa, indywidualna </w:t>
      </w:r>
      <w:r w:rsidRPr="00256B81">
        <w:rPr>
          <w:rFonts w:ascii="Times New Roman" w:hAnsi="Times New Roman" w:cs="Times New Roman"/>
          <w:sz w:val="24"/>
          <w:szCs w:val="24"/>
        </w:rPr>
        <w:br/>
        <w:t xml:space="preserve">Środki dydaktyczne: </w:t>
      </w:r>
      <w:r w:rsidR="00F77A3C">
        <w:rPr>
          <w:rFonts w:ascii="Times New Roman" w:hAnsi="Times New Roman" w:cs="Times New Roman"/>
          <w:sz w:val="24"/>
          <w:szCs w:val="24"/>
        </w:rPr>
        <w:t xml:space="preserve">brystol, mazaki, kolorowe kartki, białe kartki, </w:t>
      </w:r>
      <w:r w:rsidR="00256B81">
        <w:rPr>
          <w:rFonts w:ascii="Times New Roman" w:hAnsi="Times New Roman" w:cs="Times New Roman"/>
          <w:sz w:val="24"/>
          <w:szCs w:val="24"/>
        </w:rPr>
        <w:t xml:space="preserve"> </w:t>
      </w:r>
      <w:r w:rsidR="00F20D5C">
        <w:rPr>
          <w:rFonts w:ascii="Times New Roman" w:hAnsi="Times New Roman" w:cs="Times New Roman"/>
          <w:sz w:val="24"/>
          <w:szCs w:val="24"/>
        </w:rPr>
        <w:t xml:space="preserve">pastele, kredki, kleje </w:t>
      </w:r>
      <w:r w:rsidR="00F77A3C">
        <w:rPr>
          <w:rFonts w:ascii="Times New Roman" w:hAnsi="Times New Roman" w:cs="Times New Roman"/>
          <w:sz w:val="24"/>
          <w:szCs w:val="24"/>
        </w:rPr>
        <w:t>ewentual</w:t>
      </w:r>
      <w:r w:rsidR="00F20D5C">
        <w:rPr>
          <w:rFonts w:ascii="Times New Roman" w:hAnsi="Times New Roman" w:cs="Times New Roman"/>
          <w:sz w:val="24"/>
          <w:szCs w:val="24"/>
        </w:rPr>
        <w:t xml:space="preserve">nie inne materiały plastyczne, laptop, rzutnik, prezentacja „Dlaczego ważna jest bioróżnorodność”, taśma malarska, </w:t>
      </w:r>
      <w:r w:rsidRPr="00256B81">
        <w:rPr>
          <w:rFonts w:ascii="Times New Roman" w:hAnsi="Times New Roman" w:cs="Times New Roman"/>
          <w:sz w:val="24"/>
          <w:szCs w:val="24"/>
        </w:rPr>
        <w:br/>
        <w:t xml:space="preserve">Podstawa programowa:  </w:t>
      </w:r>
      <w:r w:rsidR="00C11962">
        <w:rPr>
          <w:rFonts w:ascii="Times New Roman" w:hAnsi="Times New Roman" w:cs="Times New Roman"/>
          <w:sz w:val="24"/>
          <w:szCs w:val="24"/>
        </w:rPr>
        <w:t>Edukacja polonistyczna: 1a), 3</w:t>
      </w:r>
      <w:r w:rsidR="00F20D5C">
        <w:rPr>
          <w:rFonts w:ascii="Times New Roman" w:hAnsi="Times New Roman" w:cs="Times New Roman"/>
          <w:sz w:val="24"/>
          <w:szCs w:val="24"/>
        </w:rPr>
        <w:t>c</w:t>
      </w:r>
      <w:r w:rsidR="009A70EA">
        <w:rPr>
          <w:rFonts w:ascii="Times New Roman" w:hAnsi="Times New Roman" w:cs="Times New Roman"/>
          <w:sz w:val="24"/>
          <w:szCs w:val="24"/>
        </w:rPr>
        <w:t>)</w:t>
      </w:r>
      <w:r w:rsidR="00C11962">
        <w:rPr>
          <w:rFonts w:ascii="Times New Roman" w:hAnsi="Times New Roman" w:cs="Times New Roman"/>
          <w:sz w:val="24"/>
          <w:szCs w:val="24"/>
        </w:rPr>
        <w:t>,</w:t>
      </w:r>
      <w:r w:rsidR="00F20D5C">
        <w:rPr>
          <w:rFonts w:ascii="Times New Roman" w:hAnsi="Times New Roman" w:cs="Times New Roman"/>
          <w:sz w:val="24"/>
          <w:szCs w:val="24"/>
        </w:rPr>
        <w:t xml:space="preserve"> </w:t>
      </w:r>
      <w:r w:rsidR="00C11962">
        <w:rPr>
          <w:rFonts w:ascii="Times New Roman" w:hAnsi="Times New Roman" w:cs="Times New Roman"/>
          <w:sz w:val="24"/>
          <w:szCs w:val="24"/>
        </w:rPr>
        <w:t xml:space="preserve"> </w:t>
      </w:r>
      <w:r w:rsidR="00F20D5C">
        <w:rPr>
          <w:rFonts w:ascii="Times New Roman" w:hAnsi="Times New Roman" w:cs="Times New Roman"/>
          <w:sz w:val="24"/>
          <w:szCs w:val="24"/>
        </w:rPr>
        <w:t xml:space="preserve">Edukacja plastyczna: 1 b), </w:t>
      </w:r>
      <w:r w:rsidR="009A70EA">
        <w:rPr>
          <w:rFonts w:ascii="Times New Roman" w:hAnsi="Times New Roman" w:cs="Times New Roman"/>
          <w:sz w:val="24"/>
          <w:szCs w:val="24"/>
        </w:rPr>
        <w:t xml:space="preserve"> Edukacja społeczna: 2, E</w:t>
      </w:r>
      <w:r w:rsidR="00F20D5C">
        <w:rPr>
          <w:rFonts w:ascii="Times New Roman" w:hAnsi="Times New Roman" w:cs="Times New Roman"/>
          <w:sz w:val="24"/>
          <w:szCs w:val="24"/>
        </w:rPr>
        <w:t xml:space="preserve">dukacja przyrodnicza: 2, 6, Edukacja techniczna: 2 a), b), c) </w:t>
      </w:r>
      <w:r w:rsidR="00F20D5C">
        <w:rPr>
          <w:rFonts w:ascii="Times New Roman" w:hAnsi="Times New Roman" w:cs="Times New Roman"/>
          <w:sz w:val="24"/>
          <w:szCs w:val="24"/>
        </w:rPr>
        <w:br/>
        <w:t>Wychowanie fizyczne: 4 e)</w:t>
      </w:r>
      <w:r w:rsidR="00F20D5C">
        <w:rPr>
          <w:rFonts w:ascii="Times New Roman" w:hAnsi="Times New Roman" w:cs="Times New Roman"/>
          <w:sz w:val="24"/>
          <w:szCs w:val="24"/>
        </w:rPr>
        <w:br/>
      </w:r>
      <w:r w:rsidRPr="00256B81">
        <w:rPr>
          <w:rFonts w:ascii="Times New Roman" w:hAnsi="Times New Roman" w:cs="Times New Roman"/>
          <w:sz w:val="24"/>
          <w:szCs w:val="24"/>
        </w:rPr>
        <w:t xml:space="preserve">Kompetencje kluczowe: </w:t>
      </w:r>
      <w:r w:rsidR="00F20D5C">
        <w:rPr>
          <w:rFonts w:ascii="Times New Roman" w:hAnsi="Times New Roman" w:cs="Times New Roman"/>
          <w:sz w:val="24"/>
          <w:szCs w:val="24"/>
        </w:rPr>
        <w:t>1, 3, 5, 7, 8</w:t>
      </w:r>
    </w:p>
    <w:p w14:paraId="41937A03" w14:textId="77777777" w:rsidR="00DC47F7" w:rsidRPr="00256B81" w:rsidRDefault="00DC47F7" w:rsidP="00256B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6A1AC8" w14:textId="18C408AF" w:rsidR="005C5C04" w:rsidRPr="00F77A3C" w:rsidRDefault="003739AA" w:rsidP="005C5C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Przebieg:</w:t>
      </w:r>
      <w:r>
        <w:rPr>
          <w:rFonts w:ascii="Times New Roman" w:hAnsi="Times New Roman" w:cs="Times New Roman"/>
          <w:sz w:val="24"/>
          <w:szCs w:val="24"/>
        </w:rPr>
        <w:br/>
        <w:t>I. Powitanie dzieci. Utrwalenie</w:t>
      </w:r>
      <w:r w:rsidR="005C5C04" w:rsidRPr="00F77A3C">
        <w:rPr>
          <w:rFonts w:ascii="Times New Roman" w:hAnsi="Times New Roman" w:cs="Times New Roman"/>
          <w:sz w:val="24"/>
          <w:szCs w:val="24"/>
        </w:rPr>
        <w:t xml:space="preserve"> tematu – </w:t>
      </w:r>
      <w:r>
        <w:rPr>
          <w:rFonts w:ascii="Times New Roman" w:hAnsi="Times New Roman" w:cs="Times New Roman"/>
          <w:sz w:val="24"/>
          <w:szCs w:val="24"/>
        </w:rPr>
        <w:t xml:space="preserve">wypowiedzi dzieci na temat: </w:t>
      </w:r>
      <w:r w:rsidR="005C5C04" w:rsidRPr="00F77A3C">
        <w:rPr>
          <w:rFonts w:ascii="Times New Roman" w:hAnsi="Times New Roman" w:cs="Times New Roman"/>
          <w:sz w:val="24"/>
          <w:szCs w:val="24"/>
        </w:rPr>
        <w:t xml:space="preserve">„Co to jest bioróżnorodność?” </w:t>
      </w:r>
      <w:r>
        <w:rPr>
          <w:rFonts w:ascii="Times New Roman" w:hAnsi="Times New Roman" w:cs="Times New Roman"/>
          <w:sz w:val="24"/>
          <w:szCs w:val="24"/>
        </w:rPr>
        <w:t xml:space="preserve">Wprowadzenie tematu- nauczyciel pyta dzieci </w:t>
      </w:r>
      <w:r w:rsidRPr="003739AA">
        <w:rPr>
          <w:rFonts w:ascii="Times New Roman" w:hAnsi="Times New Roman" w:cs="Times New Roman"/>
          <w:sz w:val="24"/>
          <w:szCs w:val="24"/>
        </w:rPr>
        <w:t>„</w:t>
      </w:r>
      <w:r w:rsidRPr="003739AA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pl-PL"/>
        </w:rPr>
        <w:t>Dlaczego ważne jest zachowanie bioróżnorodności</w:t>
      </w:r>
      <w:r w:rsidR="00DC47F7" w:rsidRPr="003739AA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pl-PL"/>
        </w:rPr>
        <w:t>?”</w:t>
      </w:r>
      <w:r w:rsidR="00DC47F7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pl-PL"/>
        </w:rPr>
        <w:t xml:space="preserve"> -</w:t>
      </w:r>
      <w:r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pl-PL"/>
        </w:rPr>
        <w:t xml:space="preserve"> </w:t>
      </w:r>
      <w:r w:rsidR="00B80EB7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pl-PL"/>
        </w:rPr>
        <w:t>nauczyciel zachęca</w:t>
      </w:r>
      <w:r w:rsidR="00B80EB7" w:rsidRPr="00B80EB7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pl-PL"/>
        </w:rPr>
        <w:t xml:space="preserve"> </w:t>
      </w:r>
      <w:r w:rsidR="00B80EB7" w:rsidRPr="003739AA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pl-PL"/>
        </w:rPr>
        <w:t>dzieci</w:t>
      </w:r>
      <w:r w:rsidR="00B80EB7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pl-PL"/>
        </w:rPr>
        <w:t xml:space="preserve"> do </w:t>
      </w:r>
      <w:r w:rsidRPr="003739AA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pl-PL"/>
        </w:rPr>
        <w:t>wypowiedzi na temat</w:t>
      </w:r>
    </w:p>
    <w:p w14:paraId="1D91F460" w14:textId="2CEB5A17" w:rsidR="00A47D43" w:rsidRDefault="00F77A3C" w:rsidP="00641DEE">
      <w:p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="00B80EB7">
        <w:rPr>
          <w:rFonts w:ascii="Times New Roman" w:hAnsi="Times New Roman" w:cs="Times New Roman"/>
          <w:sz w:val="24"/>
          <w:szCs w:val="24"/>
        </w:rPr>
        <w:t>Prezentacja- „</w:t>
      </w:r>
      <w:r w:rsidR="00B80EB7" w:rsidRPr="00B80EB7">
        <w:rPr>
          <w:rFonts w:ascii="Times New Roman" w:hAnsi="Times New Roman" w:cs="Times New Roman"/>
          <w:sz w:val="24"/>
          <w:szCs w:val="24"/>
        </w:rPr>
        <w:t>Dlaczego ważna jest bioróżnorodność?</w:t>
      </w:r>
      <w:r w:rsidR="00B80EB7">
        <w:rPr>
          <w:rFonts w:ascii="Times New Roman" w:hAnsi="Times New Roman" w:cs="Times New Roman"/>
          <w:sz w:val="24"/>
          <w:szCs w:val="24"/>
        </w:rPr>
        <w:t>”</w:t>
      </w:r>
      <w:r w:rsidR="00B80EB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332972">
        <w:rPr>
          <w:rFonts w:ascii="Times New Roman" w:hAnsi="Times New Roman" w:cs="Times New Roman"/>
          <w:sz w:val="24"/>
          <w:szCs w:val="24"/>
          <w:lang w:val="de-DE"/>
        </w:rPr>
        <w:t>Załącznik</w:t>
      </w:r>
      <w:proofErr w:type="spellEnd"/>
      <w:r w:rsidR="00332972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proofErr w:type="spellStart"/>
      <w:r w:rsidR="00332972">
        <w:rPr>
          <w:rFonts w:ascii="Times New Roman" w:hAnsi="Times New Roman" w:cs="Times New Roman"/>
          <w:sz w:val="24"/>
          <w:szCs w:val="24"/>
          <w:lang w:val="de-DE"/>
        </w:rPr>
        <w:t>prezentacja</w:t>
      </w:r>
      <w:proofErr w:type="spellEnd"/>
      <w:r w:rsidR="00332972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332972">
        <w:rPr>
          <w:rFonts w:ascii="Times New Roman" w:hAnsi="Times New Roman" w:cs="Times New Roman"/>
          <w:sz w:val="24"/>
          <w:szCs w:val="24"/>
          <w:lang w:val="de-DE"/>
        </w:rPr>
        <w:t>Bioróżnorodność</w:t>
      </w:r>
      <w:proofErr w:type="spellEnd"/>
    </w:p>
    <w:p w14:paraId="7E145ED0" w14:textId="3040F1DE" w:rsidR="00A47D43" w:rsidRPr="00B80EB7" w:rsidRDefault="00A47D43" w:rsidP="00641DEE">
      <w:p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de-DE"/>
        </w:rPr>
        <w:drawing>
          <wp:inline distT="0" distB="0" distL="0" distR="0" wp14:anchorId="468BA08C" wp14:editId="686720B1">
            <wp:extent cx="2573870" cy="1447800"/>
            <wp:effectExtent l="0" t="0" r="0" b="0"/>
            <wp:docPr id="1183520928" name="Obraz 1" descr="Obraz zawierający tekst, tab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20928" name="Obraz 1" descr="Obraz zawierający tekst, tablica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34" cy="146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1ACA" w14:textId="73681615" w:rsidR="00B80EB7" w:rsidRPr="00F77A3C" w:rsidRDefault="00B80EB7" w:rsidP="00641D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Nauczyciel ogląda z dziećmi prezentacj</w:t>
      </w:r>
      <w:r w:rsidR="00A47D43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po czym ją omawia. Przykładowe pytania:</w:t>
      </w:r>
      <w:r>
        <w:rPr>
          <w:rFonts w:ascii="Times New Roman" w:hAnsi="Times New Roman" w:cs="Times New Roman"/>
          <w:sz w:val="24"/>
          <w:szCs w:val="24"/>
        </w:rPr>
        <w:br/>
        <w:t>- Dlaczego tak ważna jest bioróżnorodność?</w:t>
      </w:r>
      <w:r>
        <w:rPr>
          <w:rFonts w:ascii="Times New Roman" w:hAnsi="Times New Roman" w:cs="Times New Roman"/>
          <w:sz w:val="24"/>
          <w:szCs w:val="24"/>
        </w:rPr>
        <w:br/>
        <w:t>- Co znaczy określenie „masowe wymieranie gatunków”?</w:t>
      </w:r>
      <w:r>
        <w:rPr>
          <w:rFonts w:ascii="Times New Roman" w:hAnsi="Times New Roman" w:cs="Times New Roman"/>
          <w:sz w:val="24"/>
          <w:szCs w:val="24"/>
        </w:rPr>
        <w:br/>
        <w:t>- Jakie są główne przyczyny wymierania?</w:t>
      </w:r>
      <w:r>
        <w:rPr>
          <w:rFonts w:ascii="Times New Roman" w:hAnsi="Times New Roman" w:cs="Times New Roman"/>
          <w:sz w:val="24"/>
          <w:szCs w:val="24"/>
        </w:rPr>
        <w:br/>
        <w:t xml:space="preserve">- Jakie są sposoby na przeciwdziałanie wymieraniu? </w:t>
      </w:r>
    </w:p>
    <w:p w14:paraId="3641D1F1" w14:textId="77777777" w:rsidR="00A47D43" w:rsidRDefault="005C5C04" w:rsidP="00C67E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7A3C">
        <w:rPr>
          <w:rFonts w:ascii="Times New Roman" w:hAnsi="Times New Roman" w:cs="Times New Roman"/>
          <w:sz w:val="24"/>
          <w:szCs w:val="24"/>
        </w:rPr>
        <w:t xml:space="preserve">III. Zabawa </w:t>
      </w:r>
      <w:r w:rsidR="00641DEE" w:rsidRPr="00F77A3C">
        <w:rPr>
          <w:rFonts w:ascii="Times New Roman" w:hAnsi="Times New Roman" w:cs="Times New Roman"/>
          <w:sz w:val="24"/>
          <w:szCs w:val="24"/>
        </w:rPr>
        <w:t>ruchowa</w:t>
      </w:r>
      <w:r w:rsidR="00B80EB7">
        <w:rPr>
          <w:rFonts w:ascii="Times New Roman" w:hAnsi="Times New Roman" w:cs="Times New Roman"/>
          <w:sz w:val="24"/>
          <w:szCs w:val="24"/>
        </w:rPr>
        <w:t xml:space="preserve"> prawda/ fałsz </w:t>
      </w:r>
      <w:r w:rsidR="00B80EB7">
        <w:rPr>
          <w:rFonts w:ascii="Times New Roman" w:hAnsi="Times New Roman" w:cs="Times New Roman"/>
          <w:sz w:val="24"/>
          <w:szCs w:val="24"/>
        </w:rPr>
        <w:br/>
        <w:t xml:space="preserve">Nauczyciel robi na środku klasy linie, zaznacza po której stronie będzie „prawda”, a po której „fałsz”. Dzieci określają, które z usłyszanych zdań są prawdziwe przeskakując na jedną lub drugą stronę. </w:t>
      </w:r>
      <w:r w:rsidR="00B80EB7">
        <w:rPr>
          <w:rFonts w:ascii="Times New Roman" w:hAnsi="Times New Roman" w:cs="Times New Roman"/>
          <w:sz w:val="24"/>
          <w:szCs w:val="24"/>
        </w:rPr>
        <w:br/>
        <w:t>Przykładowe zdania:</w:t>
      </w:r>
      <w:r w:rsidR="00E814A4">
        <w:rPr>
          <w:rFonts w:ascii="Times New Roman" w:hAnsi="Times New Roman" w:cs="Times New Roman"/>
          <w:sz w:val="24"/>
          <w:szCs w:val="24"/>
        </w:rPr>
        <w:br/>
      </w:r>
      <w:r w:rsidR="00A47D43">
        <w:rPr>
          <w:rFonts w:ascii="Times New Roman" w:hAnsi="Times New Roman" w:cs="Times New Roman"/>
          <w:sz w:val="24"/>
          <w:szCs w:val="24"/>
        </w:rPr>
        <w:t xml:space="preserve">- </w:t>
      </w:r>
      <w:r w:rsidR="00E814A4">
        <w:rPr>
          <w:rFonts w:ascii="Times New Roman" w:hAnsi="Times New Roman" w:cs="Times New Roman"/>
          <w:sz w:val="24"/>
          <w:szCs w:val="24"/>
        </w:rPr>
        <w:t>Bioróżnorodność oznacza, że na całej Ziemi występują takie same gatunki zwierząt.</w:t>
      </w:r>
      <w:r w:rsidR="00E814A4">
        <w:rPr>
          <w:rFonts w:ascii="Times New Roman" w:hAnsi="Times New Roman" w:cs="Times New Roman"/>
          <w:sz w:val="24"/>
          <w:szCs w:val="24"/>
        </w:rPr>
        <w:br/>
      </w:r>
      <w:r w:rsidR="00A47D43">
        <w:rPr>
          <w:rFonts w:ascii="Times New Roman" w:hAnsi="Times New Roman" w:cs="Times New Roman"/>
          <w:sz w:val="24"/>
          <w:szCs w:val="24"/>
        </w:rPr>
        <w:t xml:space="preserve">- </w:t>
      </w:r>
      <w:r w:rsidR="00E814A4">
        <w:rPr>
          <w:rFonts w:ascii="Times New Roman" w:hAnsi="Times New Roman" w:cs="Times New Roman"/>
          <w:sz w:val="24"/>
          <w:szCs w:val="24"/>
        </w:rPr>
        <w:t xml:space="preserve">Wyginięcie jednego gatunku organizmu ma bardzo duży wpływ na cały ekosystem. </w:t>
      </w:r>
      <w:r w:rsidR="00E814A4">
        <w:rPr>
          <w:rFonts w:ascii="Times New Roman" w:hAnsi="Times New Roman" w:cs="Times New Roman"/>
          <w:sz w:val="24"/>
          <w:szCs w:val="24"/>
        </w:rPr>
        <w:br/>
      </w:r>
      <w:r w:rsidR="00A47D43">
        <w:rPr>
          <w:rFonts w:ascii="Times New Roman" w:hAnsi="Times New Roman" w:cs="Times New Roman"/>
          <w:sz w:val="24"/>
          <w:szCs w:val="24"/>
        </w:rPr>
        <w:t xml:space="preserve">- </w:t>
      </w:r>
      <w:r w:rsidR="00E814A4">
        <w:rPr>
          <w:rFonts w:ascii="Times New Roman" w:hAnsi="Times New Roman" w:cs="Times New Roman"/>
          <w:sz w:val="24"/>
          <w:szCs w:val="24"/>
        </w:rPr>
        <w:t>Wyróżniamy dwa rodzaje bioróżnorodności.</w:t>
      </w:r>
      <w:r w:rsidR="00E814A4">
        <w:rPr>
          <w:rFonts w:ascii="Times New Roman" w:hAnsi="Times New Roman" w:cs="Times New Roman"/>
          <w:sz w:val="24"/>
          <w:szCs w:val="24"/>
        </w:rPr>
        <w:br/>
      </w:r>
      <w:r w:rsidR="00A47D43">
        <w:rPr>
          <w:rFonts w:ascii="Times New Roman" w:hAnsi="Times New Roman" w:cs="Times New Roman"/>
          <w:sz w:val="24"/>
          <w:szCs w:val="24"/>
        </w:rPr>
        <w:t xml:space="preserve">- </w:t>
      </w:r>
      <w:r w:rsidR="00E814A4">
        <w:rPr>
          <w:rFonts w:ascii="Times New Roman" w:hAnsi="Times New Roman" w:cs="Times New Roman"/>
          <w:sz w:val="24"/>
          <w:szCs w:val="24"/>
        </w:rPr>
        <w:t>Las iglasty to ekosystem.</w:t>
      </w:r>
      <w:r w:rsidR="00E814A4">
        <w:rPr>
          <w:rFonts w:ascii="Times New Roman" w:hAnsi="Times New Roman" w:cs="Times New Roman"/>
          <w:sz w:val="24"/>
          <w:szCs w:val="24"/>
        </w:rPr>
        <w:br/>
      </w:r>
      <w:r w:rsidR="00A47D43">
        <w:rPr>
          <w:rFonts w:ascii="Times New Roman" w:hAnsi="Times New Roman" w:cs="Times New Roman"/>
          <w:sz w:val="24"/>
          <w:szCs w:val="24"/>
        </w:rPr>
        <w:t xml:space="preserve">- </w:t>
      </w:r>
      <w:r w:rsidR="00E814A4">
        <w:rPr>
          <w:rFonts w:ascii="Times New Roman" w:hAnsi="Times New Roman" w:cs="Times New Roman"/>
          <w:sz w:val="24"/>
          <w:szCs w:val="24"/>
        </w:rPr>
        <w:t xml:space="preserve">Za masowe wymieranie gatunków w znacznym stopniu odpowiedzialny jest człowiek. </w:t>
      </w:r>
      <w:r w:rsidR="00E814A4">
        <w:rPr>
          <w:rFonts w:ascii="Times New Roman" w:hAnsi="Times New Roman" w:cs="Times New Roman"/>
          <w:sz w:val="24"/>
          <w:szCs w:val="24"/>
        </w:rPr>
        <w:br/>
      </w:r>
      <w:r w:rsidR="00A47D43">
        <w:rPr>
          <w:rFonts w:ascii="Times New Roman" w:hAnsi="Times New Roman" w:cs="Times New Roman"/>
          <w:sz w:val="24"/>
          <w:szCs w:val="24"/>
        </w:rPr>
        <w:t xml:space="preserve">- </w:t>
      </w:r>
      <w:r w:rsidR="00E814A4">
        <w:rPr>
          <w:rFonts w:ascii="Times New Roman" w:hAnsi="Times New Roman" w:cs="Times New Roman"/>
          <w:sz w:val="24"/>
          <w:szCs w:val="24"/>
        </w:rPr>
        <w:t>Nie musimy dbać o bioróżnorodność.</w:t>
      </w:r>
    </w:p>
    <w:p w14:paraId="28C64729" w14:textId="52C0898C" w:rsidR="00A47D43" w:rsidRDefault="00E814A4" w:rsidP="00C67EF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C67EFE" w:rsidRPr="00F77A3C">
        <w:rPr>
          <w:rFonts w:ascii="Times New Roman" w:hAnsi="Times New Roman" w:cs="Times New Roman"/>
          <w:sz w:val="24"/>
          <w:szCs w:val="24"/>
        </w:rPr>
        <w:t xml:space="preserve">IV. </w:t>
      </w:r>
      <w:r w:rsidR="00530A19" w:rsidRPr="00F77A3C">
        <w:rPr>
          <w:rFonts w:ascii="Times New Roman" w:hAnsi="Times New Roman" w:cs="Times New Roman"/>
          <w:color w:val="000000" w:themeColor="text1"/>
          <w:sz w:val="24"/>
          <w:szCs w:val="24"/>
        </w:rPr>
        <w:t>Praca plastyczna</w:t>
      </w:r>
      <w:r w:rsidR="00A47D4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530A19" w:rsidRPr="00F77A3C">
        <w:rPr>
          <w:rFonts w:ascii="Times New Roman" w:hAnsi="Times New Roman" w:cs="Times New Roman"/>
          <w:color w:val="000000" w:themeColor="text1"/>
          <w:sz w:val="24"/>
          <w:szCs w:val="24"/>
        </w:rPr>
        <w:t>: „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Ekosystemy</w:t>
      </w:r>
      <w:r w:rsidR="00530A19" w:rsidRPr="00F77A3C">
        <w:rPr>
          <w:rFonts w:ascii="Times New Roman" w:hAnsi="Times New Roman" w:cs="Times New Roman"/>
          <w:color w:val="000000" w:themeColor="text1"/>
          <w:sz w:val="24"/>
          <w:szCs w:val="24"/>
        </w:rPr>
        <w:t>” - dzieci korzystają z różnych materiałów plastycznych (</w:t>
      </w:r>
      <w:r w:rsidR="00F77A3C">
        <w:rPr>
          <w:rFonts w:ascii="Times New Roman" w:hAnsi="Times New Roman" w:cs="Times New Roman"/>
          <w:color w:val="000000" w:themeColor="text1"/>
          <w:sz w:val="24"/>
          <w:szCs w:val="24"/>
        </w:rPr>
        <w:t>np</w:t>
      </w:r>
      <w:r w:rsidR="00530A19" w:rsidRPr="00F77A3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77A3C">
        <w:rPr>
          <w:rFonts w:ascii="Times New Roman" w:hAnsi="Times New Roman" w:cs="Times New Roman"/>
          <w:color w:val="000000" w:themeColor="text1"/>
          <w:sz w:val="24"/>
          <w:szCs w:val="24"/>
        </w:rPr>
        <w:t>: farb</w:t>
      </w:r>
      <w:r w:rsidR="00530A19" w:rsidRPr="00F77A3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77A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pasteli,</w:t>
      </w:r>
      <w:r w:rsidR="00530A19" w:rsidRPr="00F77A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kredek, mazaków) i tworzą swoje własne obrazy przedstawiające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swój </w:t>
      </w:r>
      <w:r w:rsidR="00A47D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ekosystem </w:t>
      </w:r>
      <w:r w:rsidR="00A47D43" w:rsidRPr="00F77A3C">
        <w:rPr>
          <w:rFonts w:ascii="Times New Roman" w:hAnsi="Times New Roman" w:cs="Times New Roman"/>
          <w:color w:val="000000" w:themeColor="text1"/>
          <w:sz w:val="24"/>
          <w:szCs w:val="24"/>
        </w:rPr>
        <w:t>zgodnie</w:t>
      </w:r>
      <w:r w:rsidR="00C67EFE" w:rsidRPr="00F77A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informacjami, które zdobyły podczas zajęć.</w:t>
      </w:r>
      <w:r w:rsidR="00A47D4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Praca plastyczna 2: </w:t>
      </w:r>
      <w:r w:rsidR="00850B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„Budowa ekosystemów” – dzieci wykonuję własny model ekosystemu. Potrzebna biała kartka, klej, nożyczki i kredki. Można wykorzystać naszą propozycję ekosystemu (należy wydrukować załącznik nr 2) lub zrobić własna wersję. </w:t>
      </w:r>
    </w:p>
    <w:p w14:paraId="5281EAF5" w14:textId="5332B577" w:rsidR="00850B9F" w:rsidRDefault="00850B9F" w:rsidP="00C67EF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Kartkę A4 zaginamy (zgodnie z rysunkiem w załączniku) wzdłuż przekątnej, następnie nacinamy kartkę wzdłuż wyznaczonej linii. Zanim skleimy kartki najpierw rysujemy i ozdabiamy ekosystem. Można zrobić jeden swój ulubiony albo wylosować. Należy narysować jak najwięcej elementów danego ekosystemu: roślin, zwierząt, owadów itd. Można wszystko rysować, można też naklejać elementy.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Przykłady ekosystemów: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las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pustynia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tundra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ocean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góry</w:t>
      </w:r>
    </w:p>
    <w:p w14:paraId="1B9E01AC" w14:textId="1329BBB2" w:rsidR="00850B9F" w:rsidRDefault="00850B9F" w:rsidP="00C67EF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2A20F06" wp14:editId="08E7ACB8">
            <wp:extent cx="2654300" cy="3756160"/>
            <wp:effectExtent l="0" t="0" r="0" b="0"/>
            <wp:docPr id="1428246883" name="Obraz 2" descr="Obraz zawierający rysowanie, Sztuka dziecięca, kwiat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46883" name="Obraz 2" descr="Obraz zawierający rysowanie, Sztuka dziecięca, kwiat, ilustracj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818" cy="37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94104E9" wp14:editId="55967A89">
            <wp:extent cx="2781300" cy="3935883"/>
            <wp:effectExtent l="0" t="0" r="0" b="0"/>
            <wp:docPr id="617933705" name="Obraz 3" descr="Obraz zawierający rysowanie, Sztuka dziecięca, ilustracja, obra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33705" name="Obraz 3" descr="Obraz zawierający rysowanie, Sztuka dziecięca, ilustracja, obraz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72" cy="394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1ACB" w14:textId="612D7AA0" w:rsidR="005C5C04" w:rsidRPr="00F77A3C" w:rsidRDefault="005C5C04" w:rsidP="00C67E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7A3C">
        <w:rPr>
          <w:rFonts w:ascii="Times New Roman" w:hAnsi="Times New Roman" w:cs="Times New Roman"/>
          <w:sz w:val="24"/>
          <w:szCs w:val="24"/>
        </w:rPr>
        <w:br/>
        <w:t>V. Podsumowanie zajęć, wspólne oglądanie prac.</w:t>
      </w:r>
      <w:r w:rsidR="00F77A3C" w:rsidRPr="00F77A3C">
        <w:rPr>
          <w:rFonts w:ascii="Times New Roman" w:hAnsi="Times New Roman" w:cs="Times New Roman"/>
          <w:sz w:val="24"/>
          <w:szCs w:val="24"/>
        </w:rPr>
        <w:t xml:space="preserve"> </w:t>
      </w:r>
      <w:r w:rsidRPr="00F77A3C">
        <w:rPr>
          <w:rFonts w:ascii="Times New Roman" w:hAnsi="Times New Roman" w:cs="Times New Roman"/>
          <w:sz w:val="24"/>
          <w:szCs w:val="24"/>
        </w:rPr>
        <w:t xml:space="preserve"> Pożegnanie. </w:t>
      </w:r>
    </w:p>
    <w:p w14:paraId="0B6A1ACC" w14:textId="77777777" w:rsidR="005C5C04" w:rsidRPr="005C5C04" w:rsidRDefault="005C5C04">
      <w:pPr>
        <w:rPr>
          <w:color w:val="000000" w:themeColor="text1"/>
          <w:sz w:val="24"/>
          <w:szCs w:val="24"/>
        </w:rPr>
      </w:pPr>
    </w:p>
    <w:p w14:paraId="0B6A1ACD" w14:textId="77777777" w:rsidR="005C5C04" w:rsidRDefault="005C5C04">
      <w:pPr>
        <w:rPr>
          <w:color w:val="000000" w:themeColor="text1"/>
        </w:rPr>
      </w:pPr>
    </w:p>
    <w:p w14:paraId="0B6A1ACE" w14:textId="77777777" w:rsidR="0065519A" w:rsidRDefault="0065519A"/>
    <w:sectPr w:rsidR="0065519A" w:rsidSect="00965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D5424F"/>
    <w:multiLevelType w:val="hybridMultilevel"/>
    <w:tmpl w:val="3F82C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F085E"/>
    <w:multiLevelType w:val="hybridMultilevel"/>
    <w:tmpl w:val="58842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724AF"/>
    <w:multiLevelType w:val="multilevel"/>
    <w:tmpl w:val="2CB0A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BD5A50"/>
    <w:multiLevelType w:val="multilevel"/>
    <w:tmpl w:val="D1E83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5704FD"/>
    <w:multiLevelType w:val="multilevel"/>
    <w:tmpl w:val="119A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E741EA"/>
    <w:multiLevelType w:val="multilevel"/>
    <w:tmpl w:val="C8C6D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F2705B"/>
    <w:multiLevelType w:val="multilevel"/>
    <w:tmpl w:val="2F505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B35CAF"/>
    <w:multiLevelType w:val="multilevel"/>
    <w:tmpl w:val="D40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6392056">
    <w:abstractNumId w:val="3"/>
  </w:num>
  <w:num w:numId="2" w16cid:durableId="1858690938">
    <w:abstractNumId w:val="4"/>
  </w:num>
  <w:num w:numId="3" w16cid:durableId="2124879882">
    <w:abstractNumId w:val="2"/>
  </w:num>
  <w:num w:numId="4" w16cid:durableId="1272783988">
    <w:abstractNumId w:val="5"/>
  </w:num>
  <w:num w:numId="5" w16cid:durableId="1397170338">
    <w:abstractNumId w:val="6"/>
  </w:num>
  <w:num w:numId="6" w16cid:durableId="1599144060">
    <w:abstractNumId w:val="7"/>
  </w:num>
  <w:num w:numId="7" w16cid:durableId="1231501337">
    <w:abstractNumId w:val="0"/>
  </w:num>
  <w:num w:numId="8" w16cid:durableId="985402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5AF"/>
    <w:rsid w:val="00005CA5"/>
    <w:rsid w:val="000069C8"/>
    <w:rsid w:val="00010C37"/>
    <w:rsid w:val="000348E5"/>
    <w:rsid w:val="0008108F"/>
    <w:rsid w:val="00155461"/>
    <w:rsid w:val="00200F73"/>
    <w:rsid w:val="0020223B"/>
    <w:rsid w:val="00245B50"/>
    <w:rsid w:val="00256B81"/>
    <w:rsid w:val="00270847"/>
    <w:rsid w:val="00332972"/>
    <w:rsid w:val="00340685"/>
    <w:rsid w:val="00353CEA"/>
    <w:rsid w:val="003739AA"/>
    <w:rsid w:val="00426ADA"/>
    <w:rsid w:val="004F0679"/>
    <w:rsid w:val="005122A5"/>
    <w:rsid w:val="00530A19"/>
    <w:rsid w:val="005C5C04"/>
    <w:rsid w:val="005F4023"/>
    <w:rsid w:val="006247B1"/>
    <w:rsid w:val="00641DEE"/>
    <w:rsid w:val="0065519A"/>
    <w:rsid w:val="00763B3A"/>
    <w:rsid w:val="007C4F95"/>
    <w:rsid w:val="007F4AF4"/>
    <w:rsid w:val="00850B9F"/>
    <w:rsid w:val="008A214F"/>
    <w:rsid w:val="008E15AF"/>
    <w:rsid w:val="00965912"/>
    <w:rsid w:val="00987F68"/>
    <w:rsid w:val="009A70EA"/>
    <w:rsid w:val="00A47D43"/>
    <w:rsid w:val="00AD2D93"/>
    <w:rsid w:val="00B00B65"/>
    <w:rsid w:val="00B26E51"/>
    <w:rsid w:val="00B65731"/>
    <w:rsid w:val="00B80EB7"/>
    <w:rsid w:val="00C11962"/>
    <w:rsid w:val="00C5309C"/>
    <w:rsid w:val="00C67EFE"/>
    <w:rsid w:val="00C75B1F"/>
    <w:rsid w:val="00D616CE"/>
    <w:rsid w:val="00D953DB"/>
    <w:rsid w:val="00DC47F7"/>
    <w:rsid w:val="00DE2545"/>
    <w:rsid w:val="00E53714"/>
    <w:rsid w:val="00E814A4"/>
    <w:rsid w:val="00F161A0"/>
    <w:rsid w:val="00F20D5C"/>
    <w:rsid w:val="00F77A3C"/>
    <w:rsid w:val="00FA6360"/>
    <w:rsid w:val="00FC0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A1ABC"/>
  <w15:docId w15:val="{D2455A52-2AF3-9049-88B2-0B3D62E5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15AF"/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551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C5C0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C5C0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56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449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Ziegert-Liedtke MegaMocni</dc:creator>
  <cp:lastModifiedBy>Marta Gapińska</cp:lastModifiedBy>
  <cp:revision>2</cp:revision>
  <dcterms:created xsi:type="dcterms:W3CDTF">2024-09-02T11:12:00Z</dcterms:created>
  <dcterms:modified xsi:type="dcterms:W3CDTF">2024-09-02T11:12:00Z</dcterms:modified>
</cp:coreProperties>
</file>